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8" w:rsidRDefault="004A4FA8" w:rsidP="004A4FA8">
      <w:pPr>
        <w:spacing w:after="0" w:line="240" w:lineRule="auto"/>
        <w:ind w:left="720" w:hanging="12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 – SINF</w:t>
      </w:r>
      <w:r>
        <w:rPr>
          <w:lang w:val="en-US"/>
        </w:rPr>
        <w:t xml:space="preserve">   </w:t>
      </w:r>
      <w:r>
        <w:rPr>
          <w:rStyle w:val="A5"/>
          <w:rFonts w:ascii="Times New Roman" w:hAnsi="Times New Roman"/>
          <w:sz w:val="28"/>
          <w:szCs w:val="28"/>
        </w:rPr>
        <w:t>ALGEBRA VA ANALIZ ASOSLARI</w:t>
      </w:r>
    </w:p>
    <w:p w:rsidR="004A4FA8" w:rsidRDefault="004A4FA8" w:rsidP="004A4FA8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en-US"/>
        </w:rPr>
        <w:t xml:space="preserve">  (haftasiga 3  soatdan, jami 27 soat)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1843"/>
        <w:gridCol w:w="1666"/>
      </w:tblGrid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eastAsia="Calibri" w:hAnsi="TimesUz New Roman" w:cs="TimesUz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ars</w:t>
            </w:r>
          </w:p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eastAsia="Times New Roman" w:hAnsi="TimesUz New Roman" w:cs="TimesUz New Roman"/>
                <w:b/>
                <w:sz w:val="28"/>
                <w:szCs w:val="28"/>
                <w:lang w:val="uz-Cyrl-UZ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lar</w:t>
            </w:r>
          </w:p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tartibi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imesUz New Roman" w:hAnsi="TimesUz New Roman" w:cs="TimesUz New Roman"/>
                <w:b/>
                <w:sz w:val="28"/>
                <w:szCs w:val="28"/>
                <w:lang w:val="uz-Cyrl-UZ"/>
              </w:rPr>
              <w:t>Bo’lim va mavzular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/>
                <w:sz w:val="28"/>
                <w:szCs w:val="28"/>
              </w:rPr>
              <w:t>Soat</w:t>
            </w:r>
            <w:r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Darsda ishlanadigan masalalar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contextualSpacing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Uyga beriladigan masalalar</w:t>
            </w: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          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 xml:space="preserve"> chorak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RPr="00092FBC" w:rsidTr="00F903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pStyle w:val="a3"/>
              <w:ind w:firstLine="567"/>
              <w:jc w:val="both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 BOB.  TO‘PLAMLAR.  MANTIQ    (19 soat )</w:t>
            </w: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To‘plam  tushunchasi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To‘plamlar  ustida  amallar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To‘plamlar  ustida  amallar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To‘ldiruvchi   to‘plam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Mulohazalar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Inkor, kon’yuksiyavadiz’yunksiya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Inkor, kon’yuksiyavadiz’yunksiya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Mantiqiy teng  kuchlilik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Mantiqiy qonunlar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Implikasiya,  konversiya,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Inversiya  va  kontrapozisiya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Predikatlar  va  kvantorlar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Predikatlar  va  kvantorlar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To‘g‘ri  fikr  yuritish (argumentatsiya) qonunlari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Paradokslar va  sofizmlar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Pr="001D42D3" w:rsidRDefault="004A4FA8" w:rsidP="00F903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2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Nazorat  ishi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RPr="00092FBC" w:rsidTr="00F903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pStyle w:val="a3"/>
              <w:ind w:firstLine="56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 BOB. MOLIYAVIY MATEMATIKA ELEMENTLARI </w:t>
            </w:r>
          </w:p>
          <w:p w:rsidR="004A4FA8" w:rsidRDefault="004A4FA8" w:rsidP="00F903BA">
            <w:pPr>
              <w:pStyle w:val="a3"/>
              <w:ind w:firstLine="567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(7 soat )</w:t>
            </w: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Sodda  foizlar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Murakkab foizlar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Murakkab foizlar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Masalalar  yechish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Nazorat   ishi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4FA8" w:rsidTr="00F903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pStyle w:val="a3"/>
              <w:ind w:firstLine="567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 BOB. ELEMENTAR FUNKSIYALAR VA TENGLAMALAR</w:t>
            </w:r>
          </w:p>
          <w:p w:rsidR="004A4FA8" w:rsidRDefault="004A4FA8" w:rsidP="00F903BA">
            <w:pPr>
              <w:pStyle w:val="a3"/>
              <w:ind w:firstLine="567"/>
              <w:rPr>
                <w:rFonts w:ascii="TimesUz New Roman" w:hAnsi="TimesUz New Roman" w:cs="TimesUz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(66 soat)</w:t>
            </w:r>
          </w:p>
        </w:tc>
      </w:tr>
      <w:tr w:rsidR="004A4FA8" w:rsidTr="00F903B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Sodda  ratsional tenglamalar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Cs/>
                <w:sz w:val="28"/>
                <w:szCs w:val="28"/>
                <w:lang w:val="en-US" w:eastAsia="en-US"/>
              </w:rPr>
            </w:pPr>
            <w:r>
              <w:rPr>
                <w:rFonts w:ascii="TimesUz New Roman" w:hAnsi="TimesUz New Roman" w:cs="TimesUz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FA8" w:rsidRDefault="004A4FA8" w:rsidP="00F903BA">
            <w:pPr>
              <w:spacing w:after="0" w:line="240" w:lineRule="auto"/>
              <w:rPr>
                <w:rFonts w:ascii="TimesUz New Roman" w:hAnsi="TimesUz New Roman" w:cs="TimesUz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00"/>
    <w:family w:val="roman"/>
    <w:pitch w:val="variable"/>
    <w:sig w:usb0="00000000" w:usb1="00000000" w:usb2="00000000" w:usb3="00000000" w:csb0="0000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8"/>
    <w:rsid w:val="004A4FA8"/>
    <w:rsid w:val="006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33E33-10B9-4561-8FD3-533F942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A8"/>
    <w:pPr>
      <w:spacing w:after="200" w:line="276" w:lineRule="auto"/>
    </w:pPr>
    <w:rPr>
      <w:rFonts w:eastAsiaTheme="minorEastAsia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4FA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A4FA8"/>
    <w:rPr>
      <w:rFonts w:ascii="Cambria" w:eastAsia="Times New Roman" w:hAnsi="Cambria" w:cs="Times New Roman"/>
      <w:i/>
      <w:iCs/>
      <w:color w:val="243F60"/>
      <w:lang w:val="ru-RU" w:eastAsia="ru-RU"/>
    </w:rPr>
  </w:style>
  <w:style w:type="paragraph" w:styleId="a3">
    <w:name w:val="Body Text"/>
    <w:basedOn w:val="a"/>
    <w:link w:val="1"/>
    <w:uiPriority w:val="99"/>
    <w:unhideWhenUsed/>
    <w:rsid w:val="004A4FA8"/>
    <w:pPr>
      <w:spacing w:after="0" w:line="240" w:lineRule="auto"/>
      <w:jc w:val="center"/>
    </w:pPr>
    <w:rPr>
      <w:rFonts w:ascii="Journal_Uzb" w:eastAsia="Times New Roman" w:hAnsi="Journal_Uzb" w:cs="Times New Roman"/>
      <w:sz w:val="40"/>
      <w:szCs w:val="40"/>
    </w:rPr>
  </w:style>
  <w:style w:type="character" w:customStyle="1" w:styleId="a4">
    <w:name w:val="Основной текст Знак"/>
    <w:basedOn w:val="a0"/>
    <w:uiPriority w:val="99"/>
    <w:semiHidden/>
    <w:rsid w:val="004A4FA8"/>
    <w:rPr>
      <w:rFonts w:eastAsiaTheme="minorEastAsia"/>
      <w:lang w:val="ru-RU"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4A4FA8"/>
    <w:rPr>
      <w:rFonts w:ascii="Journal_Uzb" w:eastAsia="Times New Roman" w:hAnsi="Journal_Uzb" w:cs="Times New Roman"/>
      <w:sz w:val="40"/>
      <w:szCs w:val="40"/>
      <w:lang w:val="ru-RU" w:eastAsia="ru-RU"/>
    </w:rPr>
  </w:style>
  <w:style w:type="character" w:customStyle="1" w:styleId="A5">
    <w:name w:val="A5"/>
    <w:uiPriority w:val="99"/>
    <w:rsid w:val="004A4FA8"/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2017-08-23T17:06:00Z</dcterms:created>
  <dcterms:modified xsi:type="dcterms:W3CDTF">2017-08-23T17:06:00Z</dcterms:modified>
</cp:coreProperties>
</file>