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5B" w:rsidRPr="003B12D8" w:rsidRDefault="00C6155B" w:rsidP="00C6155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12D8">
        <w:rPr>
          <w:rFonts w:ascii="Times New Roman" w:hAnsi="Times New Roman"/>
          <w:b/>
          <w:sz w:val="28"/>
          <w:szCs w:val="28"/>
          <w:lang w:val="en-US"/>
        </w:rPr>
        <w:t>7-SINFLAR UCHUN FIZIKA FANIDAN YILLIK TAQVIM-MAVZUVIY ISH REJASI</w:t>
      </w:r>
    </w:p>
    <w:p w:rsidR="00C6155B" w:rsidRPr="003B12D8" w:rsidRDefault="00C6155B" w:rsidP="00C6155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(68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haftasiga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proofErr w:type="spellStart"/>
      <w:r w:rsidRPr="003B12D8">
        <w:rPr>
          <w:rFonts w:ascii="Times New Roman" w:hAnsi="Times New Roman"/>
          <w:b/>
          <w:sz w:val="28"/>
          <w:szCs w:val="28"/>
          <w:lang w:val="en-US"/>
        </w:rPr>
        <w:t>soatdan</w:t>
      </w:r>
      <w:proofErr w:type="spellEnd"/>
      <w:r w:rsidRPr="003B12D8">
        <w:rPr>
          <w:rFonts w:ascii="Times New Roman" w:hAnsi="Times New Roman"/>
          <w:b/>
          <w:sz w:val="28"/>
          <w:szCs w:val="28"/>
          <w:lang w:val="en-US"/>
        </w:rPr>
        <w:t>)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6452"/>
        <w:gridCol w:w="637"/>
        <w:gridCol w:w="1226"/>
        <w:gridCol w:w="1372"/>
        <w:gridCol w:w="1602"/>
        <w:gridCol w:w="1377"/>
        <w:gridCol w:w="567"/>
        <w:gridCol w:w="1394"/>
      </w:tblGrid>
      <w:tr w:rsidR="00C6155B" w:rsidRPr="003B12D8" w:rsidTr="00ED7D22">
        <w:trPr>
          <w:cantSplit/>
          <w:trHeight w:val="1047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52" w:type="dxa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  <w:proofErr w:type="spellEnd"/>
          </w:p>
        </w:tc>
        <w:tc>
          <w:tcPr>
            <w:tcW w:w="637" w:type="dxa"/>
            <w:textDirection w:val="btLr"/>
            <w:vAlign w:val="center"/>
          </w:tcPr>
          <w:p w:rsidR="00C6155B" w:rsidRPr="003B12D8" w:rsidRDefault="00C6155B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  <w:proofErr w:type="spellEnd"/>
          </w:p>
        </w:tc>
        <w:tc>
          <w:tcPr>
            <w:tcW w:w="1226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Taqvim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372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O‘tilgan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vaqt</w:t>
            </w:r>
            <w:proofErr w:type="spellEnd"/>
          </w:p>
        </w:tc>
        <w:tc>
          <w:tcPr>
            <w:tcW w:w="1602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vazifa</w:t>
            </w:r>
            <w:proofErr w:type="spellEnd"/>
          </w:p>
        </w:tc>
        <w:tc>
          <w:tcPr>
            <w:tcW w:w="137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Ko‘rgaz</w:t>
            </w:r>
            <w:proofErr w:type="spellEnd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malar</w:t>
            </w:r>
          </w:p>
        </w:tc>
        <w:tc>
          <w:tcPr>
            <w:tcW w:w="567" w:type="dxa"/>
            <w:textDirection w:val="btLr"/>
            <w:vAlign w:val="center"/>
          </w:tcPr>
          <w:p w:rsidR="00C6155B" w:rsidRPr="003B12D8" w:rsidRDefault="00C6155B" w:rsidP="00ED7D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Sahifa</w:t>
            </w:r>
            <w:proofErr w:type="spellEnd"/>
          </w:p>
        </w:tc>
        <w:tc>
          <w:tcPr>
            <w:tcW w:w="139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Izoh</w:t>
            </w:r>
            <w:proofErr w:type="spellEnd"/>
          </w:p>
        </w:tc>
      </w:tr>
      <w:tr w:rsidR="00C6155B" w:rsidRPr="003B12D8" w:rsidTr="00ED7D22">
        <w:trPr>
          <w:cantSplit/>
          <w:trHeight w:val="380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CHORAK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18 SOAT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</w:t>
            </w:r>
            <w:proofErr w:type="spellStart"/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irish</w:t>
            </w:r>
            <w:proofErr w:type="spellEnd"/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Mexanika bo‘limida nimani o‘rganamiz? Mexanikaning rivojlanish tarixidan ma’lumotlar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CB69F4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bob. 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exanik harakat haqida umumiy ma’lumotlar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harakati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Fazo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vaqt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Kinematikaning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asosiy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tushunchalari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5-dars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Skalyar va vektor kattaliklar hamda ular ustida amallar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6-dars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CB69F4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bob. 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o‘g‘ri chiziqli harakat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7-dars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haqida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tushuncha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8-dars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tezligi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9-dars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10-dars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1-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11-dars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To‘g‘ri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grafik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tasviri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12-dars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Notekis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harakatda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tezlik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13-dars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o‘zgaruvchan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harakatda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tezlanish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14-dars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o‘zgaruvchan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harakat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de-DE"/>
              </w:rPr>
              <w:t>tezligi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15-dars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o‘zgaruvchan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harakatda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bosib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o‘tilgan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yo‘l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16-dars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17-dars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2-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NAZORAT ISHI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18-dars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ishi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Tekis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tezlanuvchan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</w:t>
            </w:r>
            <w:proofErr w:type="spellEnd"/>
          </w:p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lanayotgan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jism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tezlanishini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aniqlash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uz-Latn-UZ"/>
              </w:rPr>
              <w:t xml:space="preserve"> CHORAK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Latn-UZ"/>
              </w:rPr>
              <w:t xml:space="preserve"> – 14 SOAT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19-dars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erkin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tushishi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20-dars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Yuqoriga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tik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otilgan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jismning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harakati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CB69F4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bob. 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ekis aylanma harakat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21-dars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Jismning 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tekis 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aylanma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harakati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22-dars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Aylanma harakatni tavsiflaydigan kattaliklar</w:t>
            </w: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orasidagi munosabatlar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23-dars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lastRenderedPageBreak/>
              <w:t>24-dars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Markazga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intilma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tezlanish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25-dars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3-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26-dars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IV bob. </w:t>
            </w:r>
            <w:r w:rsidRPr="003B12D8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3B12D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arakat qonunlari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27-dars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o`zaro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ta’siri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Kuch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28-dars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Nyutonning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birinchi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qonuni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inersiya</w:t>
            </w:r>
            <w:proofErr w:type="spellEnd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qonuni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29-dars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Jism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massasi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30-dars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Nyutonning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ikkinchi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qonuni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31-dars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4-</w:t>
            </w: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NAZORAT ISHI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</w:rPr>
              <w:t>32-dars</w:t>
            </w:r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– 20 SOAT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Nyutonning uchinchi qonuni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Harakat qonunlarining aylanma harakatga tatbi</w:t>
            </w:r>
            <w:r w:rsidRPr="003B12D8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q</w:t>
            </w: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i. Markazga intilma kuch. Markazdan qochma kuch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Elastiklik kuchi. Elastiklik kuchining namoyon bo‘lishi. Guk qonuni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CB69F4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V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Tashqi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kuchlar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ta’sirida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jismlarning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harakati</w:t>
            </w:r>
            <w:proofErr w:type="spellEnd"/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Butun olam tortishish qonuni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Og‘irlik kuchi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Jismning og‘irligi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Yuklama va vaznsizlik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Yerning tortishish kuchi ta’sirida jismlarning harakati. Birinchi kosmik tezlik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Yerning sun’iy yo‘ldoshlari. Kosmosning zabt etilishi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Ishqalanish kuchi. Tinchlikdagi ishqalanish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Sirpanish ishqalanish. Dumalanish ishqalanish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Sirpanish ishqalanish koeffitsientini aniqlash (3-laboratoriya ishi)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Tabiatda va texnikada ishqalanish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CB69F4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Impulsning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saqlanish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qonuni</w:t>
            </w:r>
            <w:proofErr w:type="spellEnd"/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Impuls. Kuch impulsi. Jism impulsi.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CHORAK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16</w:t>
            </w: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SOAT</w:t>
            </w: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Impulsning saqlanish qonuni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Reaktiv harakat. Reaktiv harakat haqida tushuncha. Raketaning tuzilishi va harakati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Masalalar yechish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5711" w:type="dxa"/>
            <w:gridSpan w:val="9"/>
            <w:vAlign w:val="center"/>
          </w:tcPr>
          <w:p w:rsidR="00C6155B" w:rsidRPr="003B12D8" w:rsidRDefault="00C6155B" w:rsidP="00ED7D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VII bob.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Ish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energiya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Energiyaning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saqlanish</w:t>
            </w:r>
            <w:proofErr w:type="spellEnd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qnuni</w:t>
            </w:r>
            <w:proofErr w:type="spellEnd"/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Mexanik ish. Mexanik ish va uning birliklari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922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Jismni ko‘tarishda va uni shu masofaga gorizontal ko‘chirishda bajarilgan ishni hisoblash (4-laboratoriya ishi)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Potensial energiya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Kinetik energiya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Masalalar</w:t>
            </w:r>
            <w:proofErr w:type="spellEnd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yechish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Mexanik energiyaning saqlanish qonuni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Jism kinetik energiyasining uning tezligi va massasiga bog‘liqligini aniqlash (5-laboratoriya ishi)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64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Quvvat. Quvvat, kuch va tezlik orasidagi munosabat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uz-Cyrl-UZ"/>
              </w:rPr>
              <w:t>Tabiatda energiyaning saqlanishi. Foydali ish koeffitsienti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-NAZORAT ISHI</w:t>
            </w:r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6155B" w:rsidRPr="003B12D8" w:rsidTr="00ED7D22">
        <w:trPr>
          <w:cantSplit/>
          <w:trHeight w:val="466"/>
          <w:jc w:val="center"/>
        </w:trPr>
        <w:tc>
          <w:tcPr>
            <w:tcW w:w="1084" w:type="dxa"/>
            <w:vAlign w:val="center"/>
          </w:tcPr>
          <w:p w:rsidR="00C6155B" w:rsidRPr="003B12D8" w:rsidRDefault="00C6155B" w:rsidP="00ED7D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 w:rsidRPr="003B12D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12D8">
              <w:rPr>
                <w:rFonts w:ascii="Times New Roman" w:hAnsi="Times New Roman"/>
                <w:sz w:val="28"/>
                <w:szCs w:val="28"/>
              </w:rPr>
              <w:t>dars</w:t>
            </w:r>
            <w:proofErr w:type="spellEnd"/>
          </w:p>
        </w:tc>
        <w:tc>
          <w:tcPr>
            <w:tcW w:w="6452" w:type="dxa"/>
          </w:tcPr>
          <w:p w:rsidR="00C6155B" w:rsidRPr="003B12D8" w:rsidRDefault="00C6155B" w:rsidP="00ED7D2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12D8">
              <w:rPr>
                <w:rFonts w:ascii="Times New Roman" w:hAnsi="Times New Roman"/>
                <w:sz w:val="28"/>
                <w:szCs w:val="28"/>
                <w:lang w:val="en-US"/>
              </w:rPr>
              <w:t>Ekskursiya</w:t>
            </w:r>
            <w:proofErr w:type="spellEnd"/>
          </w:p>
        </w:tc>
        <w:tc>
          <w:tcPr>
            <w:tcW w:w="637" w:type="dxa"/>
            <w:vAlign w:val="center"/>
          </w:tcPr>
          <w:p w:rsidR="00C6155B" w:rsidRDefault="00C6155B" w:rsidP="00ED7D22">
            <w:pPr>
              <w:jc w:val="center"/>
            </w:pPr>
            <w:r w:rsidRPr="00486E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155B" w:rsidRPr="003B12D8" w:rsidRDefault="00C6155B" w:rsidP="00ED7D22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</w:tcPr>
          <w:p w:rsidR="00C6155B" w:rsidRPr="003B12D8" w:rsidRDefault="00C6155B" w:rsidP="00ED7D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6155B" w:rsidRPr="003B12D8" w:rsidRDefault="00C6155B" w:rsidP="00C6155B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D39D2" w:rsidRPr="00C6155B" w:rsidRDefault="00CD39D2" w:rsidP="00C6155B">
      <w:bookmarkStart w:id="0" w:name="_GoBack"/>
      <w:bookmarkEnd w:id="0"/>
    </w:p>
    <w:sectPr w:rsidR="00CD39D2" w:rsidRPr="00C6155B" w:rsidSect="00B523D5">
      <w:headerReference w:type="default" r:id="rId6"/>
      <w:pgSz w:w="16838" w:h="11906" w:orient="landscape"/>
      <w:pgMar w:top="1134" w:right="1077" w:bottom="1134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86" w:rsidRDefault="004B4586" w:rsidP="00B523D5">
      <w:pPr>
        <w:spacing w:after="0" w:line="240" w:lineRule="auto"/>
      </w:pPr>
      <w:r>
        <w:separator/>
      </w:r>
    </w:p>
  </w:endnote>
  <w:endnote w:type="continuationSeparator" w:id="0">
    <w:p w:rsidR="004B4586" w:rsidRDefault="004B4586" w:rsidP="00B5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86" w:rsidRDefault="004B4586" w:rsidP="00B523D5">
      <w:pPr>
        <w:spacing w:after="0" w:line="240" w:lineRule="auto"/>
      </w:pPr>
      <w:r>
        <w:separator/>
      </w:r>
    </w:p>
  </w:footnote>
  <w:footnote w:type="continuationSeparator" w:id="0">
    <w:p w:rsidR="004B4586" w:rsidRDefault="004B4586" w:rsidP="00B5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D5" w:rsidRPr="00CB69F4" w:rsidRDefault="00B523D5" w:rsidP="00B523D5">
    <w:pPr>
      <w:pStyle w:val="a7"/>
      <w:jc w:val="right"/>
      <w:rPr>
        <w:rFonts w:ascii="Times New Roman" w:hAnsi="Times New Roman"/>
        <w:b/>
        <w:i/>
        <w:sz w:val="28"/>
        <w:lang w:val="en-US"/>
      </w:rPr>
    </w:pPr>
    <w:r w:rsidRPr="00CB69F4">
      <w:rPr>
        <w:rFonts w:ascii="Times New Roman" w:hAnsi="Times New Roman"/>
        <w:b/>
        <w:i/>
        <w:sz w:val="28"/>
        <w:lang w:val="en-US"/>
      </w:rPr>
      <w:fldChar w:fldCharType="begin"/>
    </w:r>
    <w:r w:rsidRPr="00CB69F4">
      <w:rPr>
        <w:rFonts w:ascii="Times New Roman" w:hAnsi="Times New Roman"/>
        <w:b/>
        <w:i/>
        <w:sz w:val="28"/>
        <w:lang w:val="en-US"/>
      </w:rPr>
      <w:instrText xml:space="preserve"> HYPERLINK "http://www.hasanboy.uz" </w:instrText>
    </w:r>
    <w:r w:rsidRPr="00CB69F4">
      <w:rPr>
        <w:rFonts w:ascii="Times New Roman" w:hAnsi="Times New Roman"/>
        <w:b/>
        <w:i/>
        <w:sz w:val="28"/>
        <w:lang w:val="en-US"/>
      </w:rPr>
      <w:fldChar w:fldCharType="separate"/>
    </w:r>
    <w:r w:rsidRPr="00CB69F4">
      <w:rPr>
        <w:rStyle w:val="a9"/>
        <w:rFonts w:ascii="Times New Roman" w:hAnsi="Times New Roman"/>
        <w:b/>
        <w:i/>
        <w:sz w:val="28"/>
        <w:lang w:val="en-US"/>
      </w:rPr>
      <w:t>www.hasanboy.uz</w:t>
    </w:r>
    <w:r w:rsidRPr="00CB69F4">
      <w:rPr>
        <w:rFonts w:ascii="Times New Roman" w:hAnsi="Times New Roman"/>
        <w:b/>
        <w:i/>
        <w:sz w:val="28"/>
        <w:lang w:val="en-US"/>
      </w:rPr>
      <w:fldChar w:fldCharType="end"/>
    </w:r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saytidan</w:t>
    </w:r>
    <w:proofErr w:type="spellEnd"/>
    <w:r w:rsidRPr="00CB69F4">
      <w:rPr>
        <w:rFonts w:ascii="Times New Roman" w:hAnsi="Times New Roman"/>
        <w:b/>
        <w:i/>
        <w:sz w:val="28"/>
        <w:lang w:val="en-US"/>
      </w:rPr>
      <w:t xml:space="preserve"> </w:t>
    </w:r>
    <w:proofErr w:type="spellStart"/>
    <w:r w:rsidRPr="00CB69F4">
      <w:rPr>
        <w:rFonts w:ascii="Times New Roman" w:hAnsi="Times New Roman"/>
        <w:b/>
        <w:i/>
        <w:sz w:val="28"/>
        <w:lang w:val="en-US"/>
      </w:rPr>
      <w:t>olindi</w:t>
    </w:r>
    <w:proofErr w:type="spellEnd"/>
  </w:p>
  <w:p w:rsidR="00B523D5" w:rsidRPr="00B523D5" w:rsidRDefault="00B523D5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5"/>
    <w:rsid w:val="004B4586"/>
    <w:rsid w:val="00B523D5"/>
    <w:rsid w:val="00C6155B"/>
    <w:rsid w:val="00C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18D0A"/>
  <w15:chartTrackingRefBased/>
  <w15:docId w15:val="{8872969E-C22A-4597-B358-9CF6181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523D5"/>
    <w:pPr>
      <w:spacing w:after="0" w:line="240" w:lineRule="auto"/>
      <w:ind w:left="360"/>
      <w:jc w:val="both"/>
    </w:pPr>
    <w:rPr>
      <w:rFonts w:ascii="Bodoni Uzb" w:eastAsia="Times New Roman" w:hAnsi="Bodoni Uzb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3D5"/>
    <w:rPr>
      <w:rFonts w:ascii="Bodoni Uzb" w:eastAsia="Times New Roman" w:hAnsi="Bodoni Uzb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D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52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2018-01-16T18:03:00Z</dcterms:created>
  <dcterms:modified xsi:type="dcterms:W3CDTF">2018-01-16T18:03:00Z</dcterms:modified>
</cp:coreProperties>
</file>